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5191125</wp:posOffset>
            </wp:positionH>
            <wp:positionV relativeFrom="paragraph">
              <wp:posOffset>-57150</wp:posOffset>
            </wp:positionV>
            <wp:extent cx="805180" cy="80518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                                              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40"/>
          <w:sz w:val="40"/>
          <w:szCs w:val="40"/>
          <w:u w:val="none"/>
          <w:shd w:fill="auto" w:val="clear"/>
          <w:vertAlign w:val="baseline"/>
        </w:rPr>
        <w:t>Název obce/města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40"/>
          <w:sz w:val="40"/>
          <w:szCs w:val="40"/>
          <w:u w:val="none"/>
          <w:shd w:fill="auto" w:val="clear"/>
          <w:vertAlign w:val="baseline"/>
        </w:rPr>
        <w:t xml:space="preserve"> 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                           </w:t>
      </w:r>
    </w:p>
    <w:p>
      <w:pPr>
        <w:pStyle w:val="Normal"/>
        <w:jc w:val="center"/>
        <w:rPr/>
      </w:pPr>
      <w:r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>Důležité informace prostřednictvím SMS zpráv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Vážení občané,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naše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obec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ve spolupráci se společností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Urbicus s.r.o.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Česká Obec pro Vás připravili novou službu – zasílání důležitých informací prostřednictvím SMS zpráv.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Pokud máte chytrý telefon, můžete využít aplikaci Česká Obec, kam Vám také budou chodit veškeré informace z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obce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(zde se nemusíte registrovat, stačí stáhnout jen mobilní aplikaci).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Pokud chytrý telefon nemáte, nechte si posílat informace přímo na Váš mobilní telefon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prostřednictvím SMS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 Vás bude stát služba? </w:t>
        <w:tab/>
        <w:tab/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Nic. Hlášení dostanete zdarma. 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pBdr>
          <w:bottom w:val="single" w:sz="4" w:space="1" w:color="000000"/>
        </w:pBdr>
        <w:shd w:val="clear" w:fill="auto"/>
        <w:spacing w:lineRule="auto" w:line="240" w:before="0" w:after="0"/>
        <w:ind w:left="0" w:right="0" w:hanging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Chcete odebírat hlášení rozhlasu?</w:t>
        <w:tab/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Vyplňte ústřižek pod textem a odevzdejte jej na úřadě.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Souhlas se zpracováním osobních údajů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Uděluji souhlas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obci/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městu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XXXX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ulice XXXX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PSČ XXXX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město XXXX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IČ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XXXX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ve smyslu nařízení Evropského parlamentu a Rady 2016/679/EU, o ochraně fyzických osob v souvislosti se zpracováním osobních údajů a o volném pohybu těchto údajů (obecné nařízení o ochraně osobních údajů), aby o mne zpracovávalo níže uvedené osobní údaje: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Podmínky udělení souhlasu:</w:t>
      </w:r>
    </w:p>
    <w:p>
      <w:pPr>
        <w:pStyle w:val="Normal"/>
        <w:keepNext w:val="false"/>
        <w:keepLines w:val="false"/>
        <w:widowControl/>
        <w:numPr>
          <w:ilvl w:val="0"/>
          <w:numId w:val="3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004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Výše uvedené údaje bude správce zpracovávat:</w:t>
      </w:r>
    </w:p>
    <w:p>
      <w:pPr>
        <w:pStyle w:val="Normal"/>
        <w:keepNext w:val="false"/>
        <w:keepLines w:val="false"/>
        <w:widowControl/>
        <w:numPr>
          <w:ilvl w:val="1"/>
          <w:numId w:val="4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2149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za účelem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222222"/>
          <w:position w:val="0"/>
          <w:sz w:val="20"/>
          <w:sz w:val="20"/>
          <w:szCs w:val="20"/>
          <w:u w:val="none"/>
          <w:shd w:fill="auto" w:val="clear"/>
          <w:vertAlign w:val="baseline"/>
        </w:rPr>
        <w:t>zasílání informativních SMS zpráv na můj uvedený telefon</w:t>
      </w:r>
    </w:p>
    <w:p>
      <w:pPr>
        <w:pStyle w:val="Normal"/>
        <w:keepNext w:val="false"/>
        <w:keepLines w:val="false"/>
        <w:widowControl/>
        <w:numPr>
          <w:ilvl w:val="1"/>
          <w:numId w:val="4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2149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poskytnuté údaje budou uloženy pod dobu udělení souhlasu</w:t>
      </w:r>
    </w:p>
    <w:p>
      <w:pPr>
        <w:pStyle w:val="Normal"/>
        <w:keepNext w:val="false"/>
        <w:keepLines w:val="false"/>
        <w:widowControl/>
        <w:numPr>
          <w:ilvl w:val="0"/>
          <w:numId w:val="3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004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 výše uvedeným zpracováním uděluji svůj výslovný souhlas.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Informace správce o uděleném souhlasu:</w:t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44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Souhlas může vzít subjekt údajů kdykoliv zpět.</w:t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440" w:right="0" w:hanging="360"/>
        <w:jc w:val="both"/>
        <w:rPr>
          <w:rFonts w:ascii="Arimo" w:hAnsi="Arimo" w:eastAsia="Arimo" w:cs="Arim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Zpracování osobních údajů je prováděno městem jako správcem.  Údaje nebudou předány žádnému zpracovateli. </w:t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44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Subjekt údajů bere na vědomí, že má právo:</w:t>
      </w:r>
    </w:p>
    <w:p>
      <w:pPr>
        <w:pStyle w:val="Normal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713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vzít souhlas kdykoliv zpět,</w:t>
      </w:r>
    </w:p>
    <w:p>
      <w:pPr>
        <w:pStyle w:val="Normal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713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požadovat po nás informaci, jaké vaše osobní údaje zpracováváme,</w:t>
      </w:r>
    </w:p>
    <w:p>
      <w:pPr>
        <w:pStyle w:val="Normal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713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požadovat po nás vysvětlení ohledně zpracování osobních údajů,</w:t>
      </w:r>
    </w:p>
    <w:p>
      <w:pPr>
        <w:pStyle w:val="Normal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713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vyžádat si u nás přístup k těmto údajům a tyto nechat aktualizovat nebo opravit,</w:t>
      </w:r>
    </w:p>
    <w:p>
      <w:pPr>
        <w:pStyle w:val="Normal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713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požadovat po nás výmaz těchto osobních údajů,</w:t>
      </w:r>
    </w:p>
    <w:p>
      <w:pPr>
        <w:pStyle w:val="Normal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713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 případě pochybností o dodržování povinností souvisejících se zpracováním osobních údajů obrátit se na nás nebo na Úřad pro ochranu osobních údajů.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Jméno:</w:t>
      </w:r>
    </w:p>
    <w:p>
      <w:pPr>
        <w:pStyle w:val="Normal"/>
        <w:keepNext w:val="false"/>
        <w:keepLines w:val="false"/>
        <w:widowControl/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Příjmení:</w:t>
      </w:r>
    </w:p>
    <w:p>
      <w:pPr>
        <w:pStyle w:val="Normal"/>
        <w:keepNext w:val="false"/>
        <w:keepLines w:val="false"/>
        <w:widowControl/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Adresa:</w:t>
      </w:r>
    </w:p>
    <w:p>
      <w:pPr>
        <w:pStyle w:val="Normal"/>
        <w:keepNext w:val="false"/>
        <w:keepLines w:val="false"/>
        <w:widowControl/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Informace chci odebírat na tel čísle:</w:t>
      </w:r>
    </w:p>
    <w:p>
      <w:pPr>
        <w:pStyle w:val="Normal"/>
        <w:keepNext w:val="false"/>
        <w:keepLines w:val="false"/>
        <w:widowControl/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fill="auto"/>
        <w:tabs>
          <w:tab w:val="clear" w:pos="720"/>
          <w:tab w:val="right" w:pos="9072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Podpis:</w:t>
        <w:tab/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52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hd w:val="clear" w:fill="auto"/>
        <w:spacing w:lineRule="auto" w:line="252" w:before="0" w:after="0"/>
        <w:ind w:left="0" w:right="0" w:hanging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Podpis subjektu údajů: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mo">
    <w:altName w:val="arial"/>
    <w:charset w:val="ee"/>
    <w:family w:val="roman"/>
    <w:pitch w:val="variable"/>
  </w:font>
  <w:font w:name="Noto Sans Symbols"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0"/>
      </w:p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  <w:sz w:val="20"/>
        <w:b w:val="false"/>
        <w:rFonts w:cs="Noto Sans Symbols"/>
      </w:rPr>
    </w:lvl>
    <w:lvl w:ilvl="2">
      <w:start w:val="1"/>
      <w:numFmt w:val="lowerRoman"/>
      <w:lvlText w:val="%3."/>
      <w:lvlJc w:val="right"/>
      <w:pPr>
        <w:ind w:left="2161" w:hanging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Cs w:val="22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cs-CZ" w:eastAsia="zh-CN" w:bidi="hi-IN"/>
    </w:rPr>
  </w:style>
  <w:style w:type="paragraph" w:styleId="Nadpis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Calibri" w:hAnsi="Calibri" w:eastAsia="Calibri" w:cs="Calibri"/>
      <w:b/>
      <w:color w:val="00000A"/>
      <w:kern w:val="0"/>
      <w:sz w:val="48"/>
      <w:szCs w:val="48"/>
      <w:lang w:val="cs-CZ" w:eastAsia="zh-CN" w:bidi="hi-IN"/>
    </w:rPr>
  </w:style>
  <w:style w:type="paragraph" w:styleId="Nadpis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Calibri" w:hAnsi="Calibri" w:eastAsia="Calibri" w:cs="Calibri"/>
      <w:b/>
      <w:color w:val="00000A"/>
      <w:kern w:val="0"/>
      <w:sz w:val="36"/>
      <w:szCs w:val="36"/>
      <w:lang w:val="cs-CZ" w:eastAsia="zh-CN" w:bidi="hi-IN"/>
    </w:rPr>
  </w:style>
  <w:style w:type="paragraph" w:styleId="Nadpis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Calibri" w:hAnsi="Calibri" w:eastAsia="Calibri" w:cs="Calibri"/>
      <w:b/>
      <w:color w:val="00000A"/>
      <w:kern w:val="0"/>
      <w:sz w:val="28"/>
      <w:szCs w:val="28"/>
      <w:lang w:val="cs-CZ" w:eastAsia="zh-CN" w:bidi="hi-IN"/>
    </w:rPr>
  </w:style>
  <w:style w:type="paragraph" w:styleId="Nadpis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00000A"/>
      <w:kern w:val="0"/>
      <w:sz w:val="24"/>
      <w:szCs w:val="24"/>
      <w:lang w:val="cs-CZ" w:eastAsia="zh-CN" w:bidi="hi-IN"/>
    </w:rPr>
  </w:style>
  <w:style w:type="paragraph" w:styleId="Nadpis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00000A"/>
      <w:kern w:val="0"/>
      <w:sz w:val="22"/>
      <w:szCs w:val="22"/>
      <w:lang w:val="cs-CZ" w:eastAsia="zh-CN" w:bidi="hi-IN"/>
    </w:rPr>
  </w:style>
  <w:style w:type="paragraph" w:styleId="Nadpis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00000A"/>
      <w:kern w:val="0"/>
      <w:sz w:val="20"/>
      <w:szCs w:val="20"/>
      <w:lang w:val="cs-CZ" w:eastAsia="zh-CN" w:bidi="hi-IN"/>
    </w:rPr>
  </w:style>
  <w:style w:type="character" w:styleId="ListLabel1">
    <w:name w:val="ListLabel 1"/>
    <w:qFormat/>
    <w:rPr>
      <w:rFonts w:eastAsia="Noto Sans Symbols" w:cs="Noto Sans Symbols"/>
      <w:b w:val="false"/>
      <w:sz w:val="20"/>
    </w:rPr>
  </w:style>
  <w:style w:type="character" w:styleId="ListLabel2">
    <w:name w:val="ListLabel 2"/>
    <w:qFormat/>
    <w:rPr>
      <w:rFonts w:eastAsia="Noto Sans Symbols" w:cs="Noto Sans Symbols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Noto Sans Symbols" w:cs="Noto Sans Symbols"/>
    </w:rPr>
  </w:style>
  <w:style w:type="character" w:styleId="ListLabel5">
    <w:name w:val="ListLabel 5"/>
    <w:qFormat/>
    <w:rPr>
      <w:rFonts w:eastAsia="Noto Sans Symbols" w:cs="Noto Sans Symbols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Noto Sans Symbols" w:cs="Noto Sans Symbols"/>
      <w:b w:val="false"/>
      <w:sz w:val="20"/>
    </w:rPr>
  </w:style>
  <w:style w:type="character" w:styleId="ListLabel8">
    <w:name w:val="ListLabel 8"/>
    <w:qFormat/>
    <w:rPr>
      <w:rFonts w:cs="Noto Sans Symbols"/>
      <w:b w:val="false"/>
      <w:sz w:val="20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Noto Sans Symbols"/>
    </w:rPr>
  </w:style>
  <w:style w:type="character" w:styleId="ListLabel11">
    <w:name w:val="ListLabel 11"/>
    <w:qFormat/>
    <w:rPr>
      <w:rFonts w:cs="Noto Sans Symbols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Noto Sans Symbols"/>
    </w:rPr>
  </w:style>
  <w:style w:type="character" w:styleId="ListLabel14">
    <w:name w:val="ListLabel 14"/>
    <w:qFormat/>
    <w:rPr>
      <w:rFonts w:cs="Noto Sans Symbols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Noto Sans Symbols"/>
    </w:rPr>
  </w:style>
  <w:style w:type="character" w:styleId="ListLabel17">
    <w:name w:val="ListLabel 17"/>
    <w:qFormat/>
    <w:rPr>
      <w:rFonts w:cs="Noto Sans Symbols"/>
      <w:b w:val="false"/>
      <w:sz w:val="20"/>
    </w:rPr>
  </w:style>
  <w:style w:type="character" w:styleId="ListLabel18">
    <w:name w:val="ListLabel 18"/>
    <w:qFormat/>
    <w:rPr>
      <w:rFonts w:cs="Noto Sans Symbols"/>
      <w:b w:val="false"/>
      <w:sz w:val="20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Noto Sans Symbols"/>
    </w:rPr>
  </w:style>
  <w:style w:type="character" w:styleId="ListLabel21">
    <w:name w:val="ListLabel 21"/>
    <w:qFormat/>
    <w:rPr>
      <w:rFonts w:cs="Noto Sans Symbols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Noto Sans Symbols"/>
    </w:rPr>
  </w:style>
  <w:style w:type="character" w:styleId="ListLabel24">
    <w:name w:val="ListLabel 24"/>
    <w:qFormat/>
    <w:rPr>
      <w:rFonts w:cs="Noto Sans Symbols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Noto Sans Symbols"/>
    </w:rPr>
  </w:style>
  <w:style w:type="character" w:styleId="ListLabel27">
    <w:name w:val="ListLabel 27"/>
    <w:qFormat/>
    <w:rPr>
      <w:rFonts w:cs="Noto Sans Symbols"/>
      <w:b w:val="false"/>
      <w:sz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cs-CZ" w:eastAsia="zh-CN" w:bidi="hi-IN"/>
    </w:rPr>
  </w:style>
  <w:style w:type="paragraph" w:styleId="Nzev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Podtitul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Obsahrmce">
    <w:name w:val="Obsah rámce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1225</TotalTime>
  <Application>LibreOffice/6.1.6.3$Windows_x86 LibreOffice_project/5896ab1714085361c45cf540f76f60673dd96a72</Application>
  <Pages>1</Pages>
  <Words>307</Words>
  <Characters>1773</Characters>
  <CharactersWithSpaces>2131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2020-04-09T09:26:44Z</dcterms:modified>
  <cp:revision>10</cp:revision>
  <dc:subject/>
  <dc:title/>
</cp:coreProperties>
</file>